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65147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CNKI AI试用开通通知</w:t>
      </w:r>
    </w:p>
    <w:p w14:paraId="5D2F1F4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0" w:leftChars="0" w:firstLine="480" w:firstLineChars="200"/>
        <w:textAlignment w:val="auto"/>
        <w:rPr>
          <w:rFonts w:hint="eastAsia" w:ascii="宋体" w:hAnsi="宋体" w:eastAsia="仿宋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CNKI AI是中国知网基于AI技术驱动的专业知识+深度思考、可信增强+可控生成的智能化服务。现开通试用，欢迎师生积极使用。</w:t>
      </w:r>
    </w:p>
    <w:p w14:paraId="7EBFCAA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一、网址</w:t>
      </w:r>
    </w:p>
    <w:p w14:paraId="37484AE1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16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instrText xml:space="preserve"> HYPERLINK "https://x.cnki.net/" </w:instrTex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https://cn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ki.net/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fldChar w:fldCharType="end"/>
      </w:r>
    </w:p>
    <w:p w14:paraId="130E35F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二、试用时限</w:t>
      </w:r>
    </w:p>
    <w:p w14:paraId="230ECA39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16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2025年9月19日-2025年12月28日</w:t>
      </w:r>
    </w:p>
    <w:p w14:paraId="7EE9CDB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三、绑定流程</w:t>
      </w:r>
    </w:p>
    <w:p w14:paraId="31535D5D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16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1、在学校IP范围内，登录知网总库（cnki.net），点击CNKI AI检索按钮</w:t>
      </w:r>
    </w:p>
    <w:p w14:paraId="0E35EB25">
      <w:pPr>
        <w:pStyle w:val="12"/>
        <w:ind w:left="0" w:leftChars="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271135" cy="2157730"/>
            <wp:effectExtent l="0" t="0" r="1206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767C0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16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2、个人账号登录后，自动绑定到机构账号，即可享受机构AI权益</w:t>
      </w:r>
    </w:p>
    <w:p w14:paraId="51BB4CF6">
      <w:pPr>
        <w:pStyle w:val="12"/>
        <w:ind w:left="0" w:leftChars="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266690" cy="2411095"/>
            <wp:effectExtent l="0" t="0" r="381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1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1CD71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16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3、若无知网个人账号，需先个人注册后再行登录。</w:t>
      </w:r>
    </w:p>
    <w:p w14:paraId="7FE5212D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br w:type="page"/>
      </w:r>
    </w:p>
    <w:p w14:paraId="19C9A26E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Chars="0" w:firstLine="482" w:firstLineChars="200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四、核心功能：</w:t>
      </w:r>
    </w:p>
    <w:p w14:paraId="5FBEA3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1、知识问答——精准溯源，可信可控</w:t>
      </w:r>
    </w:p>
    <w:p w14:paraId="690F93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全面分析与理解用户的问题，在知网全库范围内寻找最为贴切的答案，提供个性可控的生成服务，内容来源可追溯，确保结果权威、真实、可信。</w:t>
      </w:r>
    </w:p>
    <w:p w14:paraId="54B7A0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2、增强检索——语义驱动，范式革新</w:t>
      </w:r>
    </w:p>
    <w:p w14:paraId="485C55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将大模型的自然语言处理和语义理解能力融合于信息检索中，支持以自然语言方式检索文献和文献原文段落，实现从传统基于关键词的检索到基于语义向量的检索范式革新。</w:t>
      </w:r>
    </w:p>
    <w:p w14:paraId="6BA679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3、智能研读——深度解析，知识提效</w:t>
      </w:r>
    </w:p>
    <w:p w14:paraId="7A7C90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提供单篇问答、文章伴读、专题问答等服务，帮用户梳理脉络、提炼精华，快速获取文献中的关键信息，知识吸收变得轻松高效。</w:t>
      </w:r>
    </w:p>
    <w:p w14:paraId="01355F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4、辅助创作——可信参研，智能协同</w:t>
      </w:r>
    </w:p>
    <w:p w14:paraId="434F53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jc w:val="both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AI辅助创作形成研读写作完整闭环，从灵感激发到成文定稿，智能伴写、对话创作、润色批改、文献综述（基础版）等智能服务全程陪伴，使创作成果语言更精准，逻辑更清晰，内容更规范。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B4450"/>
    <w:multiLevelType w:val="multilevel"/>
    <w:tmpl w:val="08DB4450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6E21"/>
    <w:rsid w:val="03BB512E"/>
    <w:rsid w:val="03C922ED"/>
    <w:rsid w:val="04577DDD"/>
    <w:rsid w:val="05503F8C"/>
    <w:rsid w:val="05A46C44"/>
    <w:rsid w:val="09E35485"/>
    <w:rsid w:val="0C7F6B2C"/>
    <w:rsid w:val="0FA446AF"/>
    <w:rsid w:val="1DB023BA"/>
    <w:rsid w:val="1DDF09AF"/>
    <w:rsid w:val="2528534E"/>
    <w:rsid w:val="2D5F7D4D"/>
    <w:rsid w:val="2E093C53"/>
    <w:rsid w:val="301135A7"/>
    <w:rsid w:val="34AB0B48"/>
    <w:rsid w:val="35861D5D"/>
    <w:rsid w:val="36425B32"/>
    <w:rsid w:val="3C781AAB"/>
    <w:rsid w:val="40C02BDF"/>
    <w:rsid w:val="40F94FC3"/>
    <w:rsid w:val="411667C5"/>
    <w:rsid w:val="434C0A7C"/>
    <w:rsid w:val="478D6A1C"/>
    <w:rsid w:val="497259DD"/>
    <w:rsid w:val="49D454EF"/>
    <w:rsid w:val="4A747E0C"/>
    <w:rsid w:val="4ABC07E7"/>
    <w:rsid w:val="4C852C3A"/>
    <w:rsid w:val="4E20192C"/>
    <w:rsid w:val="52DE4FD8"/>
    <w:rsid w:val="54F85895"/>
    <w:rsid w:val="558F5F66"/>
    <w:rsid w:val="56C00F18"/>
    <w:rsid w:val="577B08BB"/>
    <w:rsid w:val="5AF441E5"/>
    <w:rsid w:val="5CF701AE"/>
    <w:rsid w:val="5DD53825"/>
    <w:rsid w:val="5E294F42"/>
    <w:rsid w:val="5F051262"/>
    <w:rsid w:val="61945192"/>
    <w:rsid w:val="63F42150"/>
    <w:rsid w:val="65926E53"/>
    <w:rsid w:val="67BF0008"/>
    <w:rsid w:val="6AE41C2E"/>
    <w:rsid w:val="73B515B8"/>
    <w:rsid w:val="7A7D690C"/>
    <w:rsid w:val="7C986A56"/>
    <w:rsid w:val="7D27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803" w:firstLineChars="200"/>
      <w:jc w:val="both"/>
    </w:pPr>
    <w:rPr>
      <w:rFonts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pageBreakBefore/>
      <w:adjustRightInd w:val="0"/>
      <w:snapToGrid w:val="0"/>
      <w:spacing w:line="360" w:lineRule="auto"/>
      <w:ind w:firstLine="0" w:firstLineChars="0"/>
      <w:jc w:val="left"/>
      <w:outlineLvl w:val="0"/>
    </w:pPr>
    <w:rPr>
      <w:rFonts w:ascii="Times New Roman" w:hAnsi="Times New Roman" w:eastAsia="仿宋" w:cs="Times New Roman"/>
      <w:b/>
      <w:kern w:val="44"/>
      <w:sz w:val="30"/>
      <w:szCs w:val="28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keepNext/>
      <w:keepLines/>
      <w:adjustRightInd w:val="0"/>
      <w:snapToGrid w:val="0"/>
      <w:spacing w:line="360" w:lineRule="auto"/>
      <w:ind w:left="576" w:hanging="576" w:firstLineChars="0"/>
      <w:outlineLvl w:val="1"/>
    </w:pPr>
    <w:rPr>
      <w:rFonts w:ascii="Times New Roman" w:hAnsi="Times New Roman" w:cs="Times New Roman"/>
      <w:b/>
      <w:sz w:val="28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adjustRightInd w:val="0"/>
      <w:snapToGrid w:val="0"/>
      <w:spacing w:line="360" w:lineRule="auto"/>
      <w:ind w:left="720" w:hanging="720" w:firstLineChars="0"/>
      <w:outlineLvl w:val="2"/>
    </w:pPr>
    <w:rPr>
      <w:rFonts w:ascii="Times New Roman" w:hAnsi="Times New Roman" w:cs="Times New Roman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left="0" w:firstLine="420" w:firstLineChars="0"/>
      <w:jc w:val="left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left="0" w:firstLine="420" w:firstLineChars="0"/>
      <w:outlineLvl w:val="4"/>
    </w:p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6">
    <w:name w:val="FollowedHyperlink"/>
    <w:basedOn w:val="15"/>
    <w:qFormat/>
    <w:uiPriority w:val="0"/>
    <w:rPr>
      <w:color w:val="800080"/>
      <w:u w:val="single"/>
    </w:rPr>
  </w:style>
  <w:style w:type="character" w:customStyle="1" w:styleId="17">
    <w:name w:val="标题 2 Char"/>
    <w:basedOn w:val="15"/>
    <w:link w:val="3"/>
    <w:qFormat/>
    <w:uiPriority w:val="9"/>
    <w:rPr>
      <w:rFonts w:ascii="Times New Roman" w:hAnsi="Times New Roman" w:eastAsia="仿宋" w:cs="Times New Roman"/>
      <w:b/>
      <w:sz w:val="28"/>
    </w:rPr>
  </w:style>
  <w:style w:type="character" w:customStyle="1" w:styleId="18">
    <w:name w:val="标题 1 Char"/>
    <w:link w:val="2"/>
    <w:qFormat/>
    <w:uiPriority w:val="9"/>
    <w:rPr>
      <w:rFonts w:ascii="Times New Roman" w:hAnsi="Times New Roman" w:eastAsia="仿宋" w:cs="Times New Roman"/>
      <w:b/>
      <w:kern w:val="44"/>
      <w:sz w:val="30"/>
      <w:szCs w:val="28"/>
    </w:rPr>
  </w:style>
  <w:style w:type="character" w:customStyle="1" w:styleId="19">
    <w:name w:val="标题 3 Char"/>
    <w:link w:val="4"/>
    <w:qFormat/>
    <w:uiPriority w:val="9"/>
    <w:rPr>
      <w:rFonts w:ascii="Times New Roman" w:hAnsi="Times New Roman" w:eastAsia="仿宋" w:cs="Times New Roman"/>
      <w:b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578</Characters>
  <Lines>0</Lines>
  <Paragraphs>0</Paragraphs>
  <TotalTime>5</TotalTime>
  <ScaleCrop>false</ScaleCrop>
  <LinksUpToDate>false</LinksUpToDate>
  <CharactersWithSpaces>581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2022-11-25T01:33:00Z</dcterms:created>
  <dc:creator>李凌</dc:creator>
  <cp:lastModifiedBy>曹永</cp:lastModifiedBy>
  <dcterms:modified xsi:type="dcterms:W3CDTF">2025-09-24T08:43:44Z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437FFAFCA563466ABBBBB43B06BEEF67</vt:lpwstr>
  </property>
  <property fmtid="{D5CDD505-2E9C-101B-9397-08002B2CF9AE}" pid="4" name="KSOTemplateDocerSaveRecord">
    <vt:lpwstr>eyJoZGlkIjoiZTMwZjRjZjE5MTE3N2NiMjI0NDkzMWZhYzY1MDAxNDkiLCJ1c2VySWQiOiIxNjU3NjA2OTQ2In0=</vt:lpwstr>
  </property>
</Properties>
</file>